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F2" w:rsidRPr="00A11593" w:rsidRDefault="00E472D2" w:rsidP="00A11593">
      <w:pPr>
        <w:pStyle w:val="Rubrik1"/>
        <w:jc w:val="center"/>
        <w:rPr>
          <w:b/>
          <w:sz w:val="28"/>
          <w:szCs w:val="28"/>
        </w:rPr>
      </w:pPr>
      <w:r w:rsidRPr="00A11593">
        <w:rPr>
          <w:b/>
          <w:sz w:val="28"/>
          <w:szCs w:val="28"/>
        </w:rPr>
        <w:t>Uppgift fältstudier risker och säkerhet i närområdet</w:t>
      </w:r>
      <w:bookmarkStart w:id="0" w:name="_GoBack"/>
      <w:bookmarkEnd w:id="0"/>
    </w:p>
    <w:p w:rsidR="00847FCF" w:rsidRDefault="00847FCF">
      <w:pPr>
        <w:rPr>
          <w:b/>
          <w:sz w:val="24"/>
          <w:szCs w:val="24"/>
        </w:rPr>
      </w:pPr>
    </w:p>
    <w:p w:rsidR="00A11593" w:rsidRDefault="00A11593">
      <w:pPr>
        <w:rPr>
          <w:b/>
          <w:sz w:val="24"/>
          <w:szCs w:val="24"/>
        </w:rPr>
      </w:pPr>
    </w:p>
    <w:p w:rsidR="00E472D2" w:rsidRPr="00A11593" w:rsidRDefault="000A4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Lektion 1, fredag 27</w:t>
      </w:r>
      <w:r w:rsidR="00E472D2" w:rsidRPr="00A11593">
        <w:rPr>
          <w:b/>
          <w:sz w:val="28"/>
          <w:szCs w:val="28"/>
        </w:rPr>
        <w:t xml:space="preserve">/5:  </w:t>
      </w:r>
    </w:p>
    <w:p w:rsidR="000A42FF" w:rsidRPr="000A42FF" w:rsidRDefault="000A42FF" w:rsidP="000A42F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Undersök</w:t>
      </w:r>
      <w:r w:rsidR="00E472D2" w:rsidRPr="00A11593">
        <w:rPr>
          <w:sz w:val="28"/>
          <w:szCs w:val="28"/>
        </w:rPr>
        <w:t xml:space="preserve"> området ru</w:t>
      </w:r>
      <w:r>
        <w:rPr>
          <w:sz w:val="28"/>
          <w:szCs w:val="28"/>
        </w:rPr>
        <w:t xml:space="preserve">nt skolan. Anteckna vad du ser! Fota! </w:t>
      </w:r>
    </w:p>
    <w:p w:rsidR="000A42FF" w:rsidRDefault="00E472D2" w:rsidP="000A42FF">
      <w:pPr>
        <w:pStyle w:val="Liststycke"/>
        <w:rPr>
          <w:sz w:val="28"/>
          <w:szCs w:val="28"/>
        </w:rPr>
      </w:pPr>
      <w:r w:rsidRPr="00A11593">
        <w:rPr>
          <w:sz w:val="28"/>
          <w:szCs w:val="28"/>
        </w:rPr>
        <w:t>Vilka risker</w:t>
      </w:r>
      <w:r w:rsidR="000A42FF">
        <w:rPr>
          <w:sz w:val="28"/>
          <w:szCs w:val="28"/>
        </w:rPr>
        <w:t xml:space="preserve"> för trafikanter, gående och cyklister</w:t>
      </w:r>
      <w:r w:rsidRPr="00A11593">
        <w:rPr>
          <w:sz w:val="28"/>
          <w:szCs w:val="28"/>
        </w:rPr>
        <w:t xml:space="preserve"> finns i området?</w:t>
      </w:r>
      <w:r w:rsidR="00847FCF" w:rsidRPr="00A11593">
        <w:rPr>
          <w:sz w:val="28"/>
          <w:szCs w:val="28"/>
        </w:rPr>
        <w:t xml:space="preserve"> </w:t>
      </w:r>
    </w:p>
    <w:p w:rsidR="000A42FF" w:rsidRDefault="00847FCF" w:rsidP="000A42FF">
      <w:pPr>
        <w:pStyle w:val="Liststycke"/>
        <w:rPr>
          <w:sz w:val="28"/>
          <w:szCs w:val="28"/>
        </w:rPr>
      </w:pPr>
      <w:r w:rsidRPr="00A11593">
        <w:rPr>
          <w:sz w:val="28"/>
          <w:szCs w:val="28"/>
        </w:rPr>
        <w:t>Var finns riskerna?</w:t>
      </w:r>
      <w:r w:rsidR="00E472D2" w:rsidRPr="00A11593">
        <w:rPr>
          <w:sz w:val="28"/>
          <w:szCs w:val="28"/>
        </w:rPr>
        <w:t xml:space="preserve"> </w:t>
      </w:r>
    </w:p>
    <w:p w:rsidR="000A42FF" w:rsidRDefault="000A42FF" w:rsidP="000A42F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Fundera över lösningar! </w:t>
      </w:r>
    </w:p>
    <w:p w:rsidR="000A42FF" w:rsidRDefault="00E472D2" w:rsidP="000A42FF">
      <w:pPr>
        <w:pStyle w:val="Liststycke"/>
        <w:rPr>
          <w:sz w:val="28"/>
          <w:szCs w:val="28"/>
        </w:rPr>
      </w:pPr>
      <w:r w:rsidRPr="00A11593">
        <w:rPr>
          <w:sz w:val="28"/>
          <w:szCs w:val="28"/>
        </w:rPr>
        <w:t>Ta med dig anteckningarna</w:t>
      </w:r>
      <w:r w:rsidR="000A42FF">
        <w:rPr>
          <w:sz w:val="28"/>
          <w:szCs w:val="28"/>
        </w:rPr>
        <w:t xml:space="preserve"> till lektionen på måndag 30/1.</w:t>
      </w:r>
      <w:r w:rsidRPr="00A11593">
        <w:rPr>
          <w:sz w:val="28"/>
          <w:szCs w:val="28"/>
        </w:rPr>
        <w:t xml:space="preserve"> </w:t>
      </w:r>
    </w:p>
    <w:p w:rsidR="000A42FF" w:rsidRPr="000A42FF" w:rsidRDefault="000A42FF" w:rsidP="000A42FF">
      <w:pPr>
        <w:pStyle w:val="Liststycke"/>
        <w:rPr>
          <w:sz w:val="28"/>
          <w:szCs w:val="28"/>
        </w:rPr>
      </w:pPr>
    </w:p>
    <w:p w:rsidR="00E472D2" w:rsidRPr="00A11593" w:rsidRDefault="00E472D2" w:rsidP="00E472D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11593">
        <w:rPr>
          <w:sz w:val="28"/>
          <w:szCs w:val="28"/>
        </w:rPr>
        <w:t>Undersök och anteckna de risker du upptäcker på väg hem från skolan. Fundera över lösningar. Ta med dig anteckningarn</w:t>
      </w:r>
      <w:r w:rsidR="000A42FF">
        <w:rPr>
          <w:sz w:val="28"/>
          <w:szCs w:val="28"/>
        </w:rPr>
        <w:t xml:space="preserve">a till lektionen på </w:t>
      </w:r>
      <w:r w:rsidR="000A42FF">
        <w:rPr>
          <w:sz w:val="28"/>
          <w:szCs w:val="28"/>
        </w:rPr>
        <w:t>måndag 30/1</w:t>
      </w:r>
      <w:r w:rsidRPr="00A11593">
        <w:rPr>
          <w:sz w:val="28"/>
          <w:szCs w:val="28"/>
        </w:rPr>
        <w:t xml:space="preserve">.  </w:t>
      </w:r>
    </w:p>
    <w:p w:rsidR="00E472D2" w:rsidRPr="00A11593" w:rsidRDefault="00E472D2" w:rsidP="00E472D2">
      <w:pPr>
        <w:rPr>
          <w:sz w:val="28"/>
          <w:szCs w:val="28"/>
        </w:rPr>
      </w:pPr>
    </w:p>
    <w:p w:rsidR="00E472D2" w:rsidRPr="00A11593" w:rsidRDefault="000A42FF" w:rsidP="00E472D2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Lektion 2, måndag 30/5</w:t>
      </w:r>
      <w:r w:rsidR="00E472D2" w:rsidRPr="00A11593">
        <w:rPr>
          <w:b/>
          <w:sz w:val="28"/>
          <w:szCs w:val="28"/>
        </w:rPr>
        <w:t>:</w:t>
      </w:r>
    </w:p>
    <w:p w:rsidR="00E472D2" w:rsidRPr="00A11593" w:rsidRDefault="00847FCF" w:rsidP="00E472D2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A11593">
        <w:rPr>
          <w:sz w:val="28"/>
          <w:szCs w:val="28"/>
        </w:rPr>
        <w:t>H</w:t>
      </w:r>
      <w:r w:rsidR="00E472D2" w:rsidRPr="00A11593">
        <w:rPr>
          <w:sz w:val="28"/>
          <w:szCs w:val="28"/>
        </w:rPr>
        <w:t xml:space="preserve">itta en karta över skolans område och din väg till/från skolan. Markera på kartan </w:t>
      </w:r>
      <w:r w:rsidRPr="00A11593">
        <w:rPr>
          <w:sz w:val="28"/>
          <w:szCs w:val="28"/>
        </w:rPr>
        <w:t>var riskerna finns</w:t>
      </w:r>
      <w:r w:rsidR="00E472D2" w:rsidRPr="00A11593">
        <w:rPr>
          <w:sz w:val="28"/>
          <w:szCs w:val="28"/>
        </w:rPr>
        <w:t xml:space="preserve">. </w:t>
      </w:r>
      <w:r w:rsidR="000A42FF">
        <w:rPr>
          <w:sz w:val="28"/>
          <w:szCs w:val="28"/>
        </w:rPr>
        <w:t>Använd internet!</w:t>
      </w:r>
    </w:p>
    <w:p w:rsidR="00E472D2" w:rsidRPr="00A11593" w:rsidRDefault="00E472D2" w:rsidP="00E472D2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A11593">
        <w:rPr>
          <w:sz w:val="28"/>
          <w:szCs w:val="28"/>
        </w:rPr>
        <w:t>Sammanställ ditt resultat i till exempel ett diagram. Använd gärna ett annat dokument</w:t>
      </w:r>
      <w:r w:rsidR="00847FCF" w:rsidRPr="00A11593">
        <w:rPr>
          <w:sz w:val="28"/>
          <w:szCs w:val="28"/>
        </w:rPr>
        <w:t>/verktyg</w:t>
      </w:r>
      <w:r w:rsidRPr="00A11593">
        <w:rPr>
          <w:sz w:val="28"/>
          <w:szCs w:val="28"/>
        </w:rPr>
        <w:t xml:space="preserve"> än Word. </w:t>
      </w:r>
    </w:p>
    <w:p w:rsidR="00847FCF" w:rsidRPr="00A11593" w:rsidRDefault="00E472D2" w:rsidP="00847FCF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A11593">
        <w:rPr>
          <w:sz w:val="28"/>
          <w:szCs w:val="28"/>
        </w:rPr>
        <w:t>Skriv ner några förslag på lösningar för att minska riskerna. Vad skulle kunna förbättr</w:t>
      </w:r>
      <w:r w:rsidR="00847FCF" w:rsidRPr="00A11593">
        <w:rPr>
          <w:sz w:val="28"/>
          <w:szCs w:val="28"/>
        </w:rPr>
        <w:t>as i området runt skolan och under</w:t>
      </w:r>
      <w:r w:rsidRPr="00A11593">
        <w:rPr>
          <w:sz w:val="28"/>
          <w:szCs w:val="28"/>
        </w:rPr>
        <w:t xml:space="preserve"> din väg till/från skolan? </w:t>
      </w:r>
    </w:p>
    <w:p w:rsidR="00847FCF" w:rsidRPr="00A11593" w:rsidRDefault="000A42FF" w:rsidP="00847FCF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Maila din presentation senast måndag 30/5 kl. 13.15 </w:t>
      </w:r>
    </w:p>
    <w:p w:rsidR="00A11593" w:rsidRDefault="00A11593" w:rsidP="00A11593">
      <w:pPr>
        <w:ind w:left="360"/>
        <w:rPr>
          <w:sz w:val="24"/>
          <w:szCs w:val="24"/>
        </w:rPr>
      </w:pPr>
    </w:p>
    <w:p w:rsidR="00A11593" w:rsidRDefault="00A11593" w:rsidP="00A11593">
      <w:pPr>
        <w:ind w:left="360"/>
        <w:rPr>
          <w:sz w:val="24"/>
          <w:szCs w:val="24"/>
        </w:rPr>
      </w:pPr>
    </w:p>
    <w:p w:rsidR="00A11593" w:rsidRDefault="00A11593" w:rsidP="00A11593">
      <w:pPr>
        <w:ind w:left="360"/>
        <w:rPr>
          <w:sz w:val="24"/>
          <w:szCs w:val="24"/>
        </w:rPr>
      </w:pPr>
    </w:p>
    <w:p w:rsidR="00A11593" w:rsidRDefault="00A11593" w:rsidP="00A11593">
      <w:pPr>
        <w:ind w:left="360"/>
        <w:rPr>
          <w:sz w:val="24"/>
          <w:szCs w:val="24"/>
        </w:rPr>
      </w:pPr>
    </w:p>
    <w:p w:rsidR="00A11593" w:rsidRPr="00A11593" w:rsidRDefault="00A11593" w:rsidP="00A11593">
      <w:pPr>
        <w:ind w:left="360"/>
        <w:jc w:val="center"/>
        <w:rPr>
          <w:rFonts w:asciiTheme="majorHAnsi" w:hAnsiTheme="majorHAnsi"/>
          <w:sz w:val="32"/>
          <w:szCs w:val="32"/>
        </w:rPr>
      </w:pPr>
      <w:r w:rsidRPr="00A11593">
        <w:rPr>
          <w:rFonts w:asciiTheme="majorHAnsi" w:hAnsiTheme="majorHAnsi"/>
          <w:b/>
          <w:sz w:val="32"/>
          <w:szCs w:val="32"/>
        </w:rPr>
        <w:t>Lycka till</w:t>
      </w:r>
      <w:r w:rsidR="000A42FF">
        <w:rPr>
          <w:rFonts w:asciiTheme="majorHAnsi" w:hAnsiTheme="majorHAnsi"/>
          <w:b/>
          <w:sz w:val="32"/>
          <w:szCs w:val="32"/>
        </w:rPr>
        <w:t xml:space="preserve"> // The boss</w:t>
      </w:r>
      <w:r w:rsidRPr="00A11593">
        <w:rPr>
          <w:rFonts w:asciiTheme="majorHAnsi" w:hAnsiTheme="majorHAnsi"/>
          <w:b/>
          <w:sz w:val="32"/>
          <w:szCs w:val="32"/>
        </w:rPr>
        <w:t xml:space="preserve"> </w:t>
      </w:r>
      <w:r w:rsidRPr="00A11593">
        <w:rPr>
          <w:rFonts w:asciiTheme="majorHAnsi" w:hAnsiTheme="majorHAnsi"/>
          <w:sz w:val="32"/>
          <w:szCs w:val="32"/>
        </w:rPr>
        <w:sym w:font="Wingdings" w:char="F04A"/>
      </w:r>
    </w:p>
    <w:sectPr w:rsidR="00A11593" w:rsidRPr="00A11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27D92"/>
    <w:multiLevelType w:val="hybridMultilevel"/>
    <w:tmpl w:val="4D38EF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C5279"/>
    <w:multiLevelType w:val="hybridMultilevel"/>
    <w:tmpl w:val="E7F43A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D2"/>
    <w:rsid w:val="000A42FF"/>
    <w:rsid w:val="00847FCF"/>
    <w:rsid w:val="00904EA5"/>
    <w:rsid w:val="00A11593"/>
    <w:rsid w:val="00E472D2"/>
    <w:rsid w:val="00E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F23D4-7E94-4D08-97D8-3F7A7441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FCF"/>
  </w:style>
  <w:style w:type="paragraph" w:styleId="Rubrik1">
    <w:name w:val="heading 1"/>
    <w:basedOn w:val="Normal"/>
    <w:next w:val="Normal"/>
    <w:link w:val="Rubrik1Char"/>
    <w:uiPriority w:val="9"/>
    <w:qFormat/>
    <w:rsid w:val="00847FCF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47FCF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47FCF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47FCF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7FCF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7FCF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7FCF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7FC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7FC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72D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47FCF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47FCF"/>
    <w:rPr>
      <w:caps/>
      <w:spacing w:val="15"/>
      <w:shd w:val="clear" w:color="auto" w:fill="DAEFD3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7FCF"/>
    <w:rPr>
      <w:caps/>
      <w:color w:val="294E1C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7FCF"/>
    <w:rPr>
      <w:caps/>
      <w:color w:val="3E762A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7FCF"/>
    <w:rPr>
      <w:caps/>
      <w:color w:val="3E762A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7FCF"/>
    <w:rPr>
      <w:caps/>
      <w:color w:val="3E762A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7FCF"/>
    <w:rPr>
      <w:caps/>
      <w:color w:val="3E762A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7FCF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7FCF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47FCF"/>
    <w:rPr>
      <w:b/>
      <w:bCs/>
      <w:color w:val="3E762A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847FCF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47FCF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47FC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7FCF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847FCF"/>
    <w:rPr>
      <w:b/>
      <w:bCs/>
    </w:rPr>
  </w:style>
  <w:style w:type="character" w:styleId="Betoning">
    <w:name w:val="Emphasis"/>
    <w:uiPriority w:val="20"/>
    <w:qFormat/>
    <w:rsid w:val="00847FCF"/>
    <w:rPr>
      <w:caps/>
      <w:color w:val="294E1C" w:themeColor="accent1" w:themeShade="7F"/>
      <w:spacing w:val="5"/>
    </w:rPr>
  </w:style>
  <w:style w:type="paragraph" w:styleId="Ingetavstnd">
    <w:name w:val="No Spacing"/>
    <w:uiPriority w:val="1"/>
    <w:qFormat/>
    <w:rsid w:val="00847FC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47FCF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847FCF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47FCF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7FCF"/>
    <w:rPr>
      <w:color w:val="549E39" w:themeColor="accent1"/>
      <w:sz w:val="24"/>
      <w:szCs w:val="24"/>
    </w:rPr>
  </w:style>
  <w:style w:type="character" w:styleId="Diskretbetoning">
    <w:name w:val="Subtle Emphasis"/>
    <w:uiPriority w:val="19"/>
    <w:qFormat/>
    <w:rsid w:val="00847FCF"/>
    <w:rPr>
      <w:i/>
      <w:iCs/>
      <w:color w:val="294E1C" w:themeColor="accent1" w:themeShade="7F"/>
    </w:rPr>
  </w:style>
  <w:style w:type="character" w:styleId="Starkbetoning">
    <w:name w:val="Intense Emphasis"/>
    <w:uiPriority w:val="21"/>
    <w:qFormat/>
    <w:rsid w:val="00847FCF"/>
    <w:rPr>
      <w:b/>
      <w:bCs/>
      <w:caps/>
      <w:color w:val="294E1C" w:themeColor="accent1" w:themeShade="7F"/>
      <w:spacing w:val="10"/>
    </w:rPr>
  </w:style>
  <w:style w:type="character" w:styleId="Diskretreferens">
    <w:name w:val="Subtle Reference"/>
    <w:uiPriority w:val="31"/>
    <w:qFormat/>
    <w:rsid w:val="00847FCF"/>
    <w:rPr>
      <w:b/>
      <w:bCs/>
      <w:color w:val="549E39" w:themeColor="accent1"/>
    </w:rPr>
  </w:style>
  <w:style w:type="character" w:styleId="Starkreferens">
    <w:name w:val="Intense Reference"/>
    <w:uiPriority w:val="32"/>
    <w:qFormat/>
    <w:rsid w:val="00847FCF"/>
    <w:rPr>
      <w:b/>
      <w:bCs/>
      <w:i/>
      <w:iCs/>
      <w:caps/>
      <w:color w:val="549E39" w:themeColor="accent1"/>
    </w:rPr>
  </w:style>
  <w:style w:type="character" w:styleId="Bokenstitel">
    <w:name w:val="Book Title"/>
    <w:uiPriority w:val="33"/>
    <w:qFormat/>
    <w:rsid w:val="00847FCF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47F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Grö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E2931F3</Template>
  <TotalTime>0</TotalTime>
  <Pages>1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Olofsson</dc:creator>
  <cp:keywords/>
  <dc:description/>
  <cp:lastModifiedBy>Emelie Sahlin</cp:lastModifiedBy>
  <cp:revision>2</cp:revision>
  <dcterms:created xsi:type="dcterms:W3CDTF">2016-05-27T05:57:00Z</dcterms:created>
  <dcterms:modified xsi:type="dcterms:W3CDTF">2016-05-27T05:57:00Z</dcterms:modified>
</cp:coreProperties>
</file>